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FA" w:rsidRDefault="000326FA" w:rsidP="000326FA">
      <w:pPr>
        <w:pStyle w:val="1"/>
      </w:pPr>
      <w:bookmarkStart w:id="0" w:name="_Toc509496583"/>
      <w:bookmarkStart w:id="1" w:name="_GoBack"/>
      <w:r w:rsidRPr="00182AFA">
        <w:t>Приложение №</w:t>
      </w:r>
      <w:r>
        <w:t>3</w:t>
      </w:r>
      <w:r w:rsidRPr="00182AFA">
        <w:t xml:space="preserve">. </w:t>
      </w:r>
      <w:r>
        <w:t>Дополнительные выходы и дополнительные входы</w:t>
      </w:r>
      <w:bookmarkEnd w:id="0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98"/>
        <w:gridCol w:w="5259"/>
        <w:gridCol w:w="9"/>
      </w:tblGrid>
      <w:tr w:rsidR="000326FA" w:rsidRPr="00E6731E" w:rsidTr="0092545D">
        <w:trPr>
          <w:trHeight w:val="1508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 xml:space="preserve">№ </w:t>
            </w:r>
            <w:r>
              <w:rPr>
                <w:rFonts w:eastAsia="MS Mincho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2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Наименование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2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дополнительного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2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выхода процесса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2"/>
              </w:tabs>
              <w:jc w:val="center"/>
              <w:rPr>
                <w:rFonts w:eastAsia="MS Mincho"/>
                <w:kern w:val="32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Потребитель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дополнительного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выхода процесса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  <w:sz w:val="24"/>
                <w:szCs w:val="24"/>
              </w:rPr>
            </w:pPr>
            <w:r w:rsidRPr="00E6731E">
              <w:rPr>
                <w:rFonts w:eastAsia="MS Mincho"/>
                <w:sz w:val="24"/>
                <w:szCs w:val="24"/>
              </w:rPr>
              <w:t>(группа процессов/</w:t>
            </w:r>
          </w:p>
          <w:p w:rsidR="000326FA" w:rsidRPr="00E6731E" w:rsidRDefault="000326FA" w:rsidP="0092545D">
            <w:pPr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  <w:sz w:val="24"/>
                <w:szCs w:val="24"/>
              </w:rPr>
              <w:t>внешний контрагент)</w:t>
            </w:r>
          </w:p>
        </w:tc>
      </w:tr>
      <w:tr w:rsidR="000326FA" w:rsidRPr="000478A1" w:rsidTr="0092545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FA" w:rsidRPr="000478A1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0478A1" w:rsidRDefault="000326FA" w:rsidP="0092545D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color w:val="000000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0478A1" w:rsidRDefault="000326FA" w:rsidP="0092545D">
            <w:pPr>
              <w:rPr>
                <w:rFonts w:eastAsia="MS Mincho"/>
              </w:rPr>
            </w:pPr>
          </w:p>
        </w:tc>
      </w:tr>
      <w:tr w:rsidR="000326FA" w:rsidRPr="00E6731E" w:rsidTr="0092545D">
        <w:tblPrEx>
          <w:tblLook w:val="0600" w:firstRow="0" w:lastRow="0" w:firstColumn="0" w:lastColumn="0" w:noHBand="1" w:noVBand="1"/>
        </w:tblPrEx>
        <w:trPr>
          <w:gridAfter w:val="1"/>
          <w:wAfter w:w="9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E6731E" w:rsidRDefault="000326FA" w:rsidP="0092545D">
            <w:pPr>
              <w:rPr>
                <w:rFonts w:eastAsia="MS Mincho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E6731E" w:rsidRDefault="000326FA" w:rsidP="0092545D">
            <w:pPr>
              <w:rPr>
                <w:rFonts w:eastAsia="MS Mincho"/>
              </w:rPr>
            </w:pPr>
          </w:p>
        </w:tc>
      </w:tr>
    </w:tbl>
    <w:p w:rsidR="000326FA" w:rsidRPr="00E6731E" w:rsidRDefault="000326FA" w:rsidP="000326FA">
      <w:pPr>
        <w:tabs>
          <w:tab w:val="left" w:pos="3915"/>
        </w:tabs>
        <w:ind w:firstLine="660"/>
        <w:rPr>
          <w:color w:val="7B7B7B" w:themeColor="accent3" w:themeShade="B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254"/>
        <w:gridCol w:w="5308"/>
      </w:tblGrid>
      <w:tr w:rsidR="000326FA" w:rsidRPr="00E6731E" w:rsidTr="0092545D">
        <w:trPr>
          <w:trHeight w:val="103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 xml:space="preserve">№ </w:t>
            </w:r>
            <w:r>
              <w:rPr>
                <w:rFonts w:eastAsia="MS Mincho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2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Наименование дополнительного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2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входа процесса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Поставщик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дополнительного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</w:rPr>
              <w:t>входа процесса</w:t>
            </w:r>
          </w:p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jc w:val="center"/>
              <w:rPr>
                <w:rFonts w:eastAsia="MS Mincho"/>
                <w:sz w:val="24"/>
                <w:szCs w:val="24"/>
              </w:rPr>
            </w:pPr>
            <w:r w:rsidRPr="00E6731E">
              <w:rPr>
                <w:rFonts w:eastAsia="MS Mincho"/>
                <w:sz w:val="24"/>
                <w:szCs w:val="24"/>
              </w:rPr>
              <w:t>(группа процессов/</w:t>
            </w:r>
          </w:p>
          <w:p w:rsidR="000326FA" w:rsidRPr="00E6731E" w:rsidRDefault="000326FA" w:rsidP="0092545D">
            <w:pPr>
              <w:jc w:val="center"/>
              <w:rPr>
                <w:rFonts w:eastAsia="MS Mincho"/>
              </w:rPr>
            </w:pPr>
            <w:r w:rsidRPr="00E6731E">
              <w:rPr>
                <w:rFonts w:eastAsia="MS Mincho"/>
                <w:sz w:val="24"/>
                <w:szCs w:val="24"/>
              </w:rPr>
              <w:t>внешний контрагент)</w:t>
            </w:r>
          </w:p>
        </w:tc>
      </w:tr>
      <w:tr w:rsidR="000326FA" w:rsidRPr="00E6731E" w:rsidTr="0092545D">
        <w:trPr>
          <w:trHeight w:val="28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rPr>
                <w:rFonts w:eastAsia="MS Mincho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2"/>
              </w:tabs>
              <w:rPr>
                <w:rFonts w:eastAsia="MS Mincho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rPr>
                <w:rFonts w:eastAsia="MS Mincho"/>
              </w:rPr>
            </w:pPr>
          </w:p>
        </w:tc>
      </w:tr>
      <w:tr w:rsidR="000326FA" w:rsidRPr="00E6731E" w:rsidTr="0092545D">
        <w:trPr>
          <w:trHeight w:val="28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rPr>
                <w:rFonts w:eastAsia="MS Mincho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2"/>
              </w:tabs>
              <w:rPr>
                <w:rFonts w:eastAsia="MS Mincho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A" w:rsidRPr="00E6731E" w:rsidRDefault="000326FA" w:rsidP="0092545D">
            <w:pPr>
              <w:numPr>
                <w:ilvl w:val="2"/>
                <w:numId w:val="1"/>
              </w:numPr>
              <w:tabs>
                <w:tab w:val="num" w:pos="0"/>
              </w:tabs>
              <w:rPr>
                <w:rFonts w:eastAsia="MS Mincho"/>
              </w:rPr>
            </w:pPr>
          </w:p>
        </w:tc>
      </w:tr>
    </w:tbl>
    <w:p w:rsidR="00BC63D2" w:rsidRPr="000326FA" w:rsidRDefault="00B0571D" w:rsidP="000326FA"/>
    <w:sectPr w:rsidR="00BC63D2" w:rsidRPr="000326FA" w:rsidSect="000326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1D" w:rsidRDefault="00B0571D" w:rsidP="000326FA">
      <w:r>
        <w:separator/>
      </w:r>
    </w:p>
  </w:endnote>
  <w:endnote w:type="continuationSeparator" w:id="0">
    <w:p w:rsidR="00B0571D" w:rsidRDefault="00B0571D" w:rsidP="000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3A" w:rsidRDefault="00B0571D">
    <w:pPr>
      <w:pStyle w:val="a8"/>
      <w:jc w:val="center"/>
    </w:pPr>
  </w:p>
  <w:p w:rsidR="003C1E3A" w:rsidRDefault="00B0571D" w:rsidP="00F00B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3A" w:rsidRDefault="00B0571D">
    <w:pPr>
      <w:pStyle w:val="a8"/>
      <w:jc w:val="center"/>
    </w:pPr>
  </w:p>
  <w:p w:rsidR="003C1E3A" w:rsidRPr="00A75D95" w:rsidRDefault="00B057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1D" w:rsidRDefault="00B0571D" w:rsidP="000326FA">
      <w:r>
        <w:separator/>
      </w:r>
    </w:p>
  </w:footnote>
  <w:footnote w:type="continuationSeparator" w:id="0">
    <w:p w:rsidR="00B0571D" w:rsidRDefault="00B0571D" w:rsidP="000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3A" w:rsidRDefault="00B0571D">
    <w:pPr>
      <w:pStyle w:val="a6"/>
      <w:jc w:val="center"/>
    </w:pPr>
  </w:p>
  <w:p w:rsidR="003C1E3A" w:rsidRDefault="00B057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01" w:rsidRDefault="00B0571D" w:rsidP="00B052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790"/>
    <w:multiLevelType w:val="hybridMultilevel"/>
    <w:tmpl w:val="A48616DC"/>
    <w:lvl w:ilvl="0" w:tplc="6D16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C3A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16FC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D23D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2EFE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7812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29A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EA24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9CFC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7"/>
    <w:rsid w:val="000326FA"/>
    <w:rsid w:val="002D569D"/>
    <w:rsid w:val="00936AC7"/>
    <w:rsid w:val="00B0571D"/>
    <w:rsid w:val="00BD23E8"/>
    <w:rsid w:val="00D3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43BDF"/>
  <w15:chartTrackingRefBased/>
  <w15:docId w15:val="{359C4EF0-EDB1-4A07-B228-92127918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6AC7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1">
    <w:name w:val="Заголовок1"/>
    <w:link w:val="a5"/>
    <w:qFormat/>
    <w:rsid w:val="00936AC7"/>
    <w:pPr>
      <w:keepNext/>
      <w:keepLines/>
      <w:spacing w:before="200"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5">
    <w:name w:val="Заголовок Знак"/>
    <w:basedOn w:val="a0"/>
    <w:link w:val="1"/>
    <w:rsid w:val="00936AC7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4">
    <w:name w:val="Абзац списка Знак"/>
    <w:link w:val="a3"/>
    <w:uiPriority w:val="34"/>
    <w:locked/>
    <w:rsid w:val="00936AC7"/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6">
    <w:name w:val="header"/>
    <w:aliases w:val="h,Linie,ВерхКолонтитул"/>
    <w:basedOn w:val="a"/>
    <w:link w:val="a7"/>
    <w:uiPriority w:val="99"/>
    <w:unhideWhenUsed/>
    <w:rsid w:val="00D37A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 Знак,Linie Знак,ВерхКолонтитул Знак"/>
    <w:basedOn w:val="a0"/>
    <w:link w:val="a6"/>
    <w:uiPriority w:val="99"/>
    <w:rsid w:val="00D37A2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aliases w:val="f"/>
    <w:basedOn w:val="a"/>
    <w:link w:val="a9"/>
    <w:uiPriority w:val="99"/>
    <w:unhideWhenUsed/>
    <w:rsid w:val="00D37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 Знак"/>
    <w:basedOn w:val="a0"/>
    <w:link w:val="a8"/>
    <w:uiPriority w:val="99"/>
    <w:rsid w:val="00D37A2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Бинкис Ян Андреевич</dc:creator>
  <cp:keywords/>
  <dc:description/>
  <cp:lastModifiedBy>Бинкис Ян Андреевич</cp:lastModifiedBy>
  <cp:revision>2</cp:revision>
  <dcterms:created xsi:type="dcterms:W3CDTF">2018-05-03T06:27:00Z</dcterms:created>
  <dcterms:modified xsi:type="dcterms:W3CDTF">2018-05-03T06:27:00Z</dcterms:modified>
</cp:coreProperties>
</file>